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4"/>
        <w:gridCol w:w="4060"/>
      </w:tblGrid>
      <w:tr w:rsidR="0049318E" w:rsidRPr="006D0CD1" w:rsidTr="00F0171F">
        <w:tc>
          <w:tcPr>
            <w:tcW w:w="8720" w:type="dxa"/>
            <w:gridSpan w:val="2"/>
          </w:tcPr>
          <w:p w:rsidR="0049318E" w:rsidRPr="006D0CD1" w:rsidRDefault="0049318E" w:rsidP="001817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9318E" w:rsidRPr="006D0CD1" w:rsidRDefault="00E316B9" w:rsidP="00BC57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617681" cy="1662194"/>
                  <wp:effectExtent l="0" t="0" r="1905" b="0"/>
                  <wp:docPr id="4" name="Imagem 4" descr="Uma imagem contendo texto&#10;&#10;Descrição gerada com muito alta conf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tipo_anprotec2018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90" cy="167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C57DD" w:rsidRPr="006D0CD1" w:rsidRDefault="00BC57DD" w:rsidP="00BC57DD">
            <w:pPr>
              <w:jc w:val="center"/>
              <w:rPr>
                <w:rFonts w:ascii="Calibri" w:hAnsi="Calibri"/>
              </w:rPr>
            </w:pP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49318E" w:rsidRPr="006D0CD1" w:rsidRDefault="001151A3" w:rsidP="00181770">
            <w:pPr>
              <w:jc w:val="center"/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  <w:color w:val="4472C4" w:themeColor="accent5"/>
              </w:rPr>
              <w:t>INFORMAÇÕES DO PROJETO/PROPOSTA DE NEGÓCIO</w:t>
            </w:r>
          </w:p>
        </w:tc>
      </w:tr>
      <w:tr w:rsidR="001151A3" w:rsidRPr="006D0CD1" w:rsidTr="00F0171F">
        <w:tc>
          <w:tcPr>
            <w:tcW w:w="8720" w:type="dxa"/>
            <w:gridSpan w:val="2"/>
          </w:tcPr>
          <w:p w:rsidR="001151A3" w:rsidRPr="006D0CD1" w:rsidRDefault="001151A3" w:rsidP="00475CD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  <w:color w:val="4472C4" w:themeColor="accent5"/>
              </w:rPr>
              <w:t>PROPONENTE:</w:t>
            </w:r>
            <w:r w:rsidR="00475CD0" w:rsidRPr="006D0CD1">
              <w:rPr>
                <w:rFonts w:ascii="Calibri" w:hAnsi="Calibri"/>
                <w:b/>
                <w:color w:val="4472C4" w:themeColor="accent5"/>
              </w:rPr>
              <w:t xml:space="preserve"> </w:t>
            </w: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49318E" w:rsidRPr="006D0CD1" w:rsidRDefault="0049318E" w:rsidP="001151A3">
            <w:pPr>
              <w:rPr>
                <w:rFonts w:ascii="Calibri" w:hAnsi="Calibri"/>
              </w:rPr>
            </w:pPr>
            <w:r w:rsidRPr="006D0CD1">
              <w:rPr>
                <w:rFonts w:ascii="Calibri" w:hAnsi="Calibri"/>
                <w:b/>
              </w:rPr>
              <w:t>Nome:</w:t>
            </w:r>
            <w:r w:rsidR="00475CD0" w:rsidRPr="006D0CD1">
              <w:rPr>
                <w:rFonts w:ascii="Calibri" w:hAnsi="Calibri"/>
                <w:b/>
              </w:rPr>
              <w:t xml:space="preserve"> </w:t>
            </w:r>
          </w:p>
        </w:tc>
      </w:tr>
      <w:tr w:rsidR="001151A3" w:rsidRPr="006D0CD1" w:rsidTr="00CE4B1C">
        <w:tc>
          <w:tcPr>
            <w:tcW w:w="8720" w:type="dxa"/>
            <w:gridSpan w:val="2"/>
          </w:tcPr>
          <w:p w:rsidR="001151A3" w:rsidRPr="006D0CD1" w:rsidRDefault="001151A3" w:rsidP="001151A3">
            <w:pPr>
              <w:rPr>
                <w:rFonts w:ascii="Calibri" w:hAnsi="Calibri"/>
                <w:b/>
                <w:lang w:val="en-US"/>
              </w:rPr>
            </w:pPr>
            <w:proofErr w:type="spellStart"/>
            <w:r w:rsidRPr="006D0CD1">
              <w:rPr>
                <w:rFonts w:ascii="Calibri" w:hAnsi="Calibri"/>
                <w:b/>
                <w:lang w:val="en-US"/>
              </w:rPr>
              <w:t>Título</w:t>
            </w:r>
            <w:proofErr w:type="spellEnd"/>
            <w:r w:rsidRPr="006D0CD1">
              <w:rPr>
                <w:rFonts w:ascii="Calibri" w:hAnsi="Calibri"/>
                <w:b/>
                <w:lang w:val="en-US"/>
              </w:rPr>
              <w:t xml:space="preserve">: </w:t>
            </w:r>
            <w:r w:rsidR="00475CD0" w:rsidRPr="006D0CD1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  <w:tr w:rsidR="001151A3" w:rsidRPr="006D0CD1" w:rsidTr="009258FC">
        <w:tc>
          <w:tcPr>
            <w:tcW w:w="4390" w:type="dxa"/>
          </w:tcPr>
          <w:p w:rsidR="001151A3" w:rsidRPr="006D0CD1" w:rsidRDefault="001151A3" w:rsidP="001151A3">
            <w:pPr>
              <w:rPr>
                <w:rFonts w:ascii="Calibri" w:hAnsi="Calibri"/>
              </w:rPr>
            </w:pPr>
            <w:r w:rsidRPr="006D0CD1">
              <w:rPr>
                <w:rFonts w:ascii="Calibri" w:hAnsi="Calibri"/>
                <w:b/>
              </w:rPr>
              <w:t>Telefone:</w:t>
            </w:r>
            <w:r w:rsidR="002C63D3" w:rsidRPr="006D0CD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330" w:type="dxa"/>
          </w:tcPr>
          <w:p w:rsidR="001151A3" w:rsidRPr="006D0CD1" w:rsidRDefault="001151A3" w:rsidP="001151A3">
            <w:pPr>
              <w:rPr>
                <w:rFonts w:ascii="Calibri" w:hAnsi="Calibri"/>
                <w:lang w:val="en-US"/>
              </w:rPr>
            </w:pPr>
            <w:r w:rsidRPr="006D0CD1">
              <w:rPr>
                <w:rFonts w:ascii="Calibri" w:hAnsi="Calibri"/>
                <w:b/>
                <w:lang w:val="en-US"/>
              </w:rPr>
              <w:t xml:space="preserve">Email: </w:t>
            </w: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49318E" w:rsidRPr="006D0CD1" w:rsidRDefault="0049318E" w:rsidP="001151A3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Endereço:</w:t>
            </w:r>
            <w:r w:rsidR="002C63D3" w:rsidRPr="006D0CD1">
              <w:rPr>
                <w:rFonts w:ascii="Calibri" w:hAnsi="Calibri"/>
                <w:b/>
              </w:rPr>
              <w:t xml:space="preserve"> </w:t>
            </w:r>
          </w:p>
        </w:tc>
      </w:tr>
      <w:tr w:rsidR="0049318E" w:rsidRPr="006D0CD1" w:rsidTr="009258FC">
        <w:tc>
          <w:tcPr>
            <w:tcW w:w="4390" w:type="dxa"/>
          </w:tcPr>
          <w:p w:rsidR="0049318E" w:rsidRPr="006D0CD1" w:rsidRDefault="0049318E" w:rsidP="001151A3">
            <w:pPr>
              <w:rPr>
                <w:rFonts w:ascii="Calibri" w:hAnsi="Calibri"/>
              </w:rPr>
            </w:pPr>
            <w:r w:rsidRPr="006D0CD1">
              <w:rPr>
                <w:rFonts w:ascii="Calibri" w:hAnsi="Calibri"/>
                <w:b/>
              </w:rPr>
              <w:t>Número:</w:t>
            </w:r>
            <w:r w:rsidR="002C63D3" w:rsidRPr="006D0CD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330" w:type="dxa"/>
          </w:tcPr>
          <w:p w:rsidR="0049318E" w:rsidRPr="006D0CD1" w:rsidRDefault="0049318E" w:rsidP="001151A3">
            <w:pPr>
              <w:rPr>
                <w:rFonts w:ascii="Calibri" w:hAnsi="Calibri"/>
              </w:rPr>
            </w:pPr>
            <w:r w:rsidRPr="006D0CD1">
              <w:rPr>
                <w:rFonts w:ascii="Calibri" w:hAnsi="Calibri"/>
                <w:b/>
              </w:rPr>
              <w:t>Bairro:</w:t>
            </w:r>
            <w:r w:rsidR="002C63D3" w:rsidRPr="006D0CD1">
              <w:rPr>
                <w:rFonts w:ascii="Calibri" w:hAnsi="Calibri"/>
                <w:b/>
              </w:rPr>
              <w:t xml:space="preserve"> </w:t>
            </w:r>
          </w:p>
        </w:tc>
      </w:tr>
      <w:tr w:rsidR="0049318E" w:rsidRPr="006D0CD1" w:rsidTr="009258FC">
        <w:tc>
          <w:tcPr>
            <w:tcW w:w="4390" w:type="dxa"/>
          </w:tcPr>
          <w:p w:rsidR="0049318E" w:rsidRPr="006D0CD1" w:rsidRDefault="0049318E" w:rsidP="001151A3">
            <w:pPr>
              <w:rPr>
                <w:rFonts w:ascii="Calibri" w:hAnsi="Calibri"/>
              </w:rPr>
            </w:pPr>
            <w:r w:rsidRPr="006D0CD1">
              <w:rPr>
                <w:rFonts w:ascii="Calibri" w:hAnsi="Calibri"/>
                <w:b/>
              </w:rPr>
              <w:t xml:space="preserve">Cidade: </w:t>
            </w:r>
          </w:p>
        </w:tc>
        <w:tc>
          <w:tcPr>
            <w:tcW w:w="4330" w:type="dxa"/>
          </w:tcPr>
          <w:p w:rsidR="0049318E" w:rsidRPr="006D0CD1" w:rsidRDefault="0049318E" w:rsidP="001151A3">
            <w:pPr>
              <w:rPr>
                <w:rFonts w:ascii="Calibri" w:hAnsi="Calibri"/>
              </w:rPr>
            </w:pPr>
            <w:r w:rsidRPr="006D0CD1">
              <w:rPr>
                <w:rFonts w:ascii="Calibri" w:hAnsi="Calibri"/>
                <w:b/>
              </w:rPr>
              <w:t xml:space="preserve">Estado: </w:t>
            </w:r>
          </w:p>
        </w:tc>
      </w:tr>
      <w:tr w:rsidR="0049318E" w:rsidRPr="006D0CD1" w:rsidTr="009258FC">
        <w:tc>
          <w:tcPr>
            <w:tcW w:w="4390" w:type="dxa"/>
          </w:tcPr>
          <w:p w:rsidR="0049318E" w:rsidRPr="006D0CD1" w:rsidRDefault="0049318E" w:rsidP="001151A3">
            <w:pPr>
              <w:rPr>
                <w:rFonts w:ascii="Calibri" w:hAnsi="Calibri"/>
              </w:rPr>
            </w:pPr>
            <w:r w:rsidRPr="006D0CD1">
              <w:rPr>
                <w:rFonts w:ascii="Calibri" w:hAnsi="Calibri"/>
                <w:b/>
              </w:rPr>
              <w:t xml:space="preserve">CEP: </w:t>
            </w:r>
          </w:p>
        </w:tc>
        <w:tc>
          <w:tcPr>
            <w:tcW w:w="4330" w:type="dxa"/>
          </w:tcPr>
          <w:p w:rsidR="0049318E" w:rsidRPr="006D0CD1" w:rsidRDefault="0049318E" w:rsidP="001151A3">
            <w:pPr>
              <w:rPr>
                <w:rFonts w:ascii="Calibri" w:hAnsi="Calibri"/>
              </w:rPr>
            </w:pPr>
            <w:r w:rsidRPr="006D0CD1">
              <w:rPr>
                <w:rFonts w:ascii="Calibri" w:hAnsi="Calibri"/>
                <w:b/>
              </w:rPr>
              <w:t xml:space="preserve">País: </w:t>
            </w:r>
          </w:p>
        </w:tc>
      </w:tr>
      <w:tr w:rsidR="00AB2615" w:rsidRPr="006D0CD1" w:rsidTr="009258FC">
        <w:tc>
          <w:tcPr>
            <w:tcW w:w="4390" w:type="dxa"/>
          </w:tcPr>
          <w:p w:rsidR="00AB2615" w:rsidRPr="006D0CD1" w:rsidRDefault="00AB2615" w:rsidP="001151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É Associado da Mútua: </w:t>
            </w:r>
          </w:p>
        </w:tc>
        <w:tc>
          <w:tcPr>
            <w:tcW w:w="4330" w:type="dxa"/>
          </w:tcPr>
          <w:p w:rsidR="00AB2615" w:rsidRPr="006D0CD1" w:rsidRDefault="00AB2615" w:rsidP="001151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   ) Sim         (   ) Não</w:t>
            </w: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49318E" w:rsidRPr="006D0CD1" w:rsidRDefault="0049318E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 xml:space="preserve">Histórico profissional: (máx. 800 caracteres) </w:t>
            </w:r>
          </w:p>
          <w:p w:rsidR="00F0171F" w:rsidRDefault="00F0171F" w:rsidP="00AB2615">
            <w:pPr>
              <w:rPr>
                <w:rFonts w:ascii="Calibri" w:hAnsi="Calibri"/>
              </w:rPr>
            </w:pPr>
          </w:p>
          <w:p w:rsidR="00AB2615" w:rsidRPr="006D0CD1" w:rsidRDefault="00AB2615" w:rsidP="00AB2615">
            <w:pPr>
              <w:rPr>
                <w:rFonts w:ascii="Calibri" w:hAnsi="Calibri"/>
              </w:rPr>
            </w:pP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49318E" w:rsidRPr="006D0CD1" w:rsidRDefault="0049318E" w:rsidP="00181770">
            <w:pPr>
              <w:jc w:val="center"/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  <w:color w:val="4472C4" w:themeColor="accent5"/>
              </w:rPr>
              <w:t>INFORMAÇÕES DO EMPREENDIMENTO</w:t>
            </w: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D42F49" w:rsidRDefault="00D42F49" w:rsidP="006D0CD1">
            <w:pPr>
              <w:rPr>
                <w:rFonts w:ascii="Calibri" w:hAnsi="Calibri"/>
              </w:rPr>
            </w:pPr>
          </w:p>
          <w:p w:rsidR="00AB2615" w:rsidRDefault="00AB2615" w:rsidP="006D0CD1">
            <w:pPr>
              <w:rPr>
                <w:rFonts w:ascii="Calibri" w:hAnsi="Calibri"/>
              </w:rPr>
            </w:pPr>
          </w:p>
          <w:p w:rsidR="00AB2615" w:rsidRDefault="00AB2615" w:rsidP="006D0CD1">
            <w:pPr>
              <w:rPr>
                <w:rFonts w:ascii="Calibri" w:hAnsi="Calibri"/>
              </w:rPr>
            </w:pPr>
          </w:p>
          <w:p w:rsidR="00AB2615" w:rsidRDefault="00AB2615" w:rsidP="006D0CD1">
            <w:pPr>
              <w:rPr>
                <w:rFonts w:ascii="Calibri" w:hAnsi="Calibri"/>
              </w:rPr>
            </w:pPr>
          </w:p>
          <w:p w:rsidR="00AB2615" w:rsidRPr="006D0CD1" w:rsidRDefault="00AB2615" w:rsidP="006D0CD1">
            <w:pPr>
              <w:rPr>
                <w:rFonts w:ascii="Calibri" w:hAnsi="Calibri"/>
              </w:rPr>
            </w:pPr>
          </w:p>
          <w:tbl>
            <w:tblPr>
              <w:tblW w:w="8920" w:type="dxa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20"/>
            </w:tblGrid>
            <w:tr w:rsidR="00181770" w:rsidRPr="006D0CD1"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1770" w:rsidRPr="006D0CD1" w:rsidRDefault="001817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Arial"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49318E" w:rsidRPr="006D0CD1" w:rsidRDefault="0049318E" w:rsidP="00181770">
            <w:pPr>
              <w:rPr>
                <w:rFonts w:ascii="Calibri" w:hAnsi="Calibri"/>
              </w:rPr>
            </w:pP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49318E" w:rsidRPr="006D0CD1" w:rsidRDefault="001151A3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 xml:space="preserve">Equipe envolvida (breve currículo) </w:t>
            </w:r>
          </w:p>
          <w:p w:rsidR="00D42F49" w:rsidRPr="006D0CD1" w:rsidRDefault="00D42F49" w:rsidP="00181770">
            <w:pPr>
              <w:rPr>
                <w:rFonts w:ascii="Calibri" w:hAnsi="Calibri"/>
                <w:b/>
              </w:rPr>
            </w:pPr>
          </w:p>
          <w:p w:rsidR="00AB2615" w:rsidRDefault="00AB2615" w:rsidP="00181770">
            <w:pPr>
              <w:rPr>
                <w:rFonts w:ascii="Calibri" w:hAnsi="Calibr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</w:p>
          <w:p w:rsidR="0049318E" w:rsidRDefault="0049318E" w:rsidP="001151A3">
            <w:pPr>
              <w:jc w:val="both"/>
              <w:rPr>
                <w:rFonts w:ascii="Calibri" w:hAnsi="Calibri" w:cs="Segoe UI"/>
                <w:color w:val="212121"/>
                <w:sz w:val="23"/>
                <w:szCs w:val="23"/>
                <w:shd w:val="clear" w:color="auto" w:fill="FFFFFF"/>
              </w:rPr>
            </w:pPr>
          </w:p>
          <w:p w:rsidR="00AB2615" w:rsidRPr="006D0CD1" w:rsidRDefault="00AB2615" w:rsidP="001151A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F0171F" w:rsidRDefault="0049318E" w:rsidP="00C6118D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Área de atuação:</w:t>
            </w:r>
          </w:p>
          <w:p w:rsidR="00C6118D" w:rsidRDefault="00C6118D" w:rsidP="001151A3">
            <w:pPr>
              <w:rPr>
                <w:rFonts w:ascii="Calibri" w:hAnsi="Calibri"/>
              </w:rPr>
            </w:pPr>
          </w:p>
          <w:p w:rsidR="00AB2615" w:rsidRPr="006D0CD1" w:rsidRDefault="00AB2615" w:rsidP="001151A3">
            <w:pPr>
              <w:rPr>
                <w:rFonts w:ascii="Calibri" w:hAnsi="Calibri"/>
                <w:b/>
              </w:rPr>
            </w:pPr>
          </w:p>
        </w:tc>
      </w:tr>
      <w:tr w:rsidR="0049318E" w:rsidRPr="006D0CD1" w:rsidTr="00F0171F">
        <w:tc>
          <w:tcPr>
            <w:tcW w:w="8720" w:type="dxa"/>
            <w:gridSpan w:val="2"/>
          </w:tcPr>
          <w:p w:rsidR="0049318E" w:rsidRPr="006D0CD1" w:rsidRDefault="0049318E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Descrição dos principais produtos e serviços:</w:t>
            </w:r>
          </w:p>
          <w:p w:rsidR="0049318E" w:rsidRDefault="0049318E" w:rsidP="00181770">
            <w:pPr>
              <w:rPr>
                <w:rFonts w:ascii="Calibri" w:hAnsi="Calibri"/>
              </w:rPr>
            </w:pPr>
          </w:p>
          <w:p w:rsidR="00AB2615" w:rsidRPr="006D0CD1" w:rsidRDefault="00AB2615" w:rsidP="00181770">
            <w:pPr>
              <w:rPr>
                <w:rFonts w:ascii="Calibri" w:hAnsi="Calibri"/>
              </w:rPr>
            </w:pP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Pr="006D0CD1" w:rsidRDefault="003D4E30" w:rsidP="004002A8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O Empreendimento é Formalizado</w:t>
            </w:r>
          </w:p>
          <w:p w:rsidR="003D4E30" w:rsidRPr="006D0CD1" w:rsidRDefault="003D4E30" w:rsidP="004002A8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 xml:space="preserve">Não ( </w:t>
            </w:r>
            <w:r w:rsidR="00AB2615">
              <w:rPr>
                <w:rFonts w:ascii="Calibri" w:hAnsi="Calibri"/>
                <w:b/>
              </w:rPr>
              <w:t xml:space="preserve"> </w:t>
            </w:r>
            <w:r w:rsidRPr="006D0CD1">
              <w:rPr>
                <w:rFonts w:ascii="Calibri" w:hAnsi="Calibri"/>
                <w:b/>
              </w:rPr>
              <w:t xml:space="preserve"> )</w:t>
            </w:r>
          </w:p>
          <w:p w:rsidR="003D4E30" w:rsidRPr="006D0CD1" w:rsidRDefault="003D4E30" w:rsidP="004002A8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Sim (</w:t>
            </w:r>
            <w:r w:rsidR="00AB2615">
              <w:rPr>
                <w:rFonts w:ascii="Calibri" w:hAnsi="Calibri"/>
                <w:b/>
              </w:rPr>
              <w:t xml:space="preserve"> </w:t>
            </w:r>
            <w:r w:rsidRPr="006D0CD1">
              <w:rPr>
                <w:rFonts w:ascii="Calibri" w:hAnsi="Calibri"/>
                <w:b/>
              </w:rPr>
              <w:t xml:space="preserve">  )</w:t>
            </w:r>
          </w:p>
          <w:p w:rsidR="003D4E30" w:rsidRPr="006D0CD1" w:rsidRDefault="003D4E30" w:rsidP="004002A8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Data de Fundação: ___/___/____</w:t>
            </w:r>
          </w:p>
          <w:p w:rsidR="003D4E30" w:rsidRPr="006D0CD1" w:rsidRDefault="003D4E30" w:rsidP="004002A8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CNPJ:</w:t>
            </w: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Default="003D4E30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 xml:space="preserve">Vantagens Competitivas/ Diferenciais/Inovações (Incluindo Patentes, se houver): </w:t>
            </w:r>
          </w:p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3D4E30" w:rsidRPr="006D0CD1" w:rsidRDefault="003D4E30" w:rsidP="00AB2615">
            <w:pPr>
              <w:pStyle w:val="PargrafodaLista"/>
              <w:rPr>
                <w:rFonts w:ascii="Calibri" w:hAnsi="Calibri"/>
              </w:rPr>
            </w:pP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Pr="006D0CD1" w:rsidRDefault="003D4E30" w:rsidP="00181770">
            <w:pPr>
              <w:jc w:val="center"/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  <w:color w:val="4472C4" w:themeColor="accent5"/>
              </w:rPr>
              <w:lastRenderedPageBreak/>
              <w:t>MERCADO</w:t>
            </w: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2C63D3" w:rsidRPr="002C63D3" w:rsidRDefault="002C63D3" w:rsidP="00AB2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Default="003D4E30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Público-Alvo e Principais Clientes:</w:t>
            </w:r>
          </w:p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AB2615" w:rsidRDefault="00AB2615" w:rsidP="00181770">
            <w:pPr>
              <w:rPr>
                <w:rFonts w:ascii="Calibri" w:hAnsi="Calibri"/>
                <w:b/>
              </w:rPr>
            </w:pPr>
          </w:p>
          <w:p w:rsidR="002C63D3" w:rsidRPr="006D0CD1" w:rsidRDefault="002C63D3" w:rsidP="00AB2615">
            <w:pPr>
              <w:rPr>
                <w:rFonts w:ascii="Calibri" w:hAnsi="Calibri"/>
              </w:rPr>
            </w:pPr>
          </w:p>
        </w:tc>
      </w:tr>
      <w:tr w:rsidR="003D4E30" w:rsidRPr="006D0CD1" w:rsidTr="00DE6320">
        <w:trPr>
          <w:trHeight w:val="898"/>
        </w:trPr>
        <w:tc>
          <w:tcPr>
            <w:tcW w:w="8720" w:type="dxa"/>
            <w:gridSpan w:val="2"/>
          </w:tcPr>
          <w:p w:rsidR="003D4E30" w:rsidRDefault="003D4E30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Principais Concorrentes:</w:t>
            </w:r>
          </w:p>
          <w:p w:rsidR="003D4E30" w:rsidRPr="006D0CD1" w:rsidRDefault="003D4E30" w:rsidP="002C63D3">
            <w:pPr>
              <w:rPr>
                <w:rFonts w:ascii="Calibri" w:hAnsi="Calibri"/>
              </w:rPr>
            </w:pP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Pr="006D0CD1" w:rsidRDefault="003D4E30" w:rsidP="00181770">
            <w:pPr>
              <w:jc w:val="center"/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  <w:color w:val="4472C4" w:themeColor="accent5"/>
              </w:rPr>
              <w:t>INFORMAÇÕES FINANCEIRAS</w:t>
            </w: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AB2615" w:rsidRDefault="009258FC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Capital</w:t>
            </w:r>
            <w:r w:rsidR="003D4E30" w:rsidRPr="006D0CD1">
              <w:rPr>
                <w:rFonts w:ascii="Calibri" w:hAnsi="Calibri"/>
                <w:b/>
              </w:rPr>
              <w:t xml:space="preserve"> necessário para colocar o negócio em operação:</w:t>
            </w:r>
            <w:r w:rsidR="00475CD0" w:rsidRPr="006D0CD1">
              <w:rPr>
                <w:rFonts w:ascii="Calibri" w:hAnsi="Calibri"/>
                <w:b/>
              </w:rPr>
              <w:t xml:space="preserve"> </w:t>
            </w:r>
          </w:p>
          <w:p w:rsidR="00AB2615" w:rsidRPr="006D0CD1" w:rsidRDefault="00AB2615" w:rsidP="00181770">
            <w:pPr>
              <w:rPr>
                <w:rFonts w:ascii="Calibri" w:hAnsi="Calibri"/>
                <w:b/>
              </w:rPr>
            </w:pPr>
          </w:p>
          <w:p w:rsidR="003D4E30" w:rsidRPr="006D0CD1" w:rsidRDefault="003D4E30" w:rsidP="00181770">
            <w:pPr>
              <w:rPr>
                <w:rFonts w:ascii="Calibri" w:hAnsi="Calibri"/>
                <w:b/>
              </w:rPr>
            </w:pPr>
          </w:p>
        </w:tc>
      </w:tr>
      <w:tr w:rsidR="009258FC" w:rsidRPr="006D0CD1" w:rsidTr="00F0171F">
        <w:tc>
          <w:tcPr>
            <w:tcW w:w="8720" w:type="dxa"/>
            <w:gridSpan w:val="2"/>
          </w:tcPr>
          <w:p w:rsidR="009258FC" w:rsidRPr="006D0CD1" w:rsidRDefault="009258FC" w:rsidP="009258FC">
            <w:pPr>
              <w:rPr>
                <w:rFonts w:ascii="Calibri" w:hAnsi="Calibri"/>
                <w:b/>
                <w:color w:val="000000" w:themeColor="text1"/>
              </w:rPr>
            </w:pPr>
            <w:r w:rsidRPr="006D0CD1">
              <w:rPr>
                <w:rFonts w:ascii="Calibri" w:hAnsi="Calibri"/>
                <w:b/>
                <w:color w:val="000000" w:themeColor="text1"/>
              </w:rPr>
              <w:t>O projeto já possui algum tipo de capital/</w:t>
            </w:r>
            <w:r w:rsidR="0089178D" w:rsidRPr="006D0CD1">
              <w:rPr>
                <w:rFonts w:ascii="Calibri" w:hAnsi="Calibri"/>
                <w:b/>
                <w:color w:val="000000" w:themeColor="text1"/>
              </w:rPr>
              <w:t>investimento?</w:t>
            </w:r>
          </w:p>
          <w:p w:rsidR="009258FC" w:rsidRPr="006D0CD1" w:rsidRDefault="009258FC" w:rsidP="009258FC">
            <w:pPr>
              <w:rPr>
                <w:rFonts w:ascii="Calibri" w:hAnsi="Calibri"/>
                <w:b/>
                <w:color w:val="000000" w:themeColor="text1"/>
              </w:rPr>
            </w:pPr>
            <w:r w:rsidRPr="006D0CD1">
              <w:rPr>
                <w:rFonts w:ascii="Calibri" w:hAnsi="Calibri"/>
                <w:b/>
                <w:color w:val="000000" w:themeColor="text1"/>
              </w:rPr>
              <w:t>Sim (    )</w:t>
            </w:r>
          </w:p>
          <w:p w:rsidR="009258FC" w:rsidRPr="006D0CD1" w:rsidRDefault="00AB2615" w:rsidP="009258FC">
            <w:pPr>
              <w:rPr>
                <w:rFonts w:ascii="Calibri" w:hAnsi="Calibri"/>
                <w:b/>
                <w:color w:val="4472C4" w:themeColor="accent5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Não (  </w:t>
            </w:r>
            <w:r w:rsidR="009258FC" w:rsidRPr="006D0CD1">
              <w:rPr>
                <w:rFonts w:ascii="Calibri" w:hAnsi="Calibri"/>
                <w:b/>
                <w:color w:val="000000" w:themeColor="text1"/>
              </w:rPr>
              <w:t xml:space="preserve"> )</w:t>
            </w: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Pr="006D0CD1" w:rsidRDefault="003D4E30" w:rsidP="00181770">
            <w:pPr>
              <w:jc w:val="center"/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  <w:color w:val="4472C4" w:themeColor="accent5"/>
              </w:rPr>
              <w:t>PERSPECTIVAS</w:t>
            </w: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Pr="006D0CD1" w:rsidRDefault="009258FC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Estratégia Comercial e de mercado:</w:t>
            </w:r>
          </w:p>
          <w:p w:rsidR="002C63D3" w:rsidRDefault="002C63D3" w:rsidP="00AB2615">
            <w:pPr>
              <w:pStyle w:val="PargrafodaLista"/>
              <w:jc w:val="both"/>
              <w:rPr>
                <w:rFonts w:ascii="Calibri" w:hAnsi="Calibri"/>
              </w:rPr>
            </w:pPr>
          </w:p>
          <w:p w:rsidR="00AB2615" w:rsidRDefault="00AB2615" w:rsidP="00AB2615">
            <w:pPr>
              <w:pStyle w:val="PargrafodaLista"/>
              <w:jc w:val="both"/>
              <w:rPr>
                <w:rFonts w:ascii="Calibri" w:hAnsi="Calibri"/>
              </w:rPr>
            </w:pPr>
          </w:p>
          <w:p w:rsidR="00AB2615" w:rsidRPr="001C45B9" w:rsidRDefault="00AB2615" w:rsidP="00AB2615">
            <w:pPr>
              <w:pStyle w:val="PargrafodaLista"/>
              <w:jc w:val="both"/>
              <w:rPr>
                <w:rFonts w:ascii="Calibri" w:hAnsi="Calibri"/>
              </w:rPr>
            </w:pP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Default="003D4E30" w:rsidP="00181770">
            <w:pPr>
              <w:rPr>
                <w:rFonts w:ascii="Calibri" w:hAnsi="Calibri"/>
                <w:b/>
              </w:rPr>
            </w:pPr>
            <w:r w:rsidRPr="006D0CD1">
              <w:rPr>
                <w:rFonts w:ascii="Calibri" w:hAnsi="Calibri"/>
                <w:b/>
              </w:rPr>
              <w:t>Perspectivas de Crescimento:</w:t>
            </w:r>
          </w:p>
          <w:p w:rsidR="002C63D3" w:rsidRDefault="002C63D3" w:rsidP="00AB2615">
            <w:pPr>
              <w:rPr>
                <w:rFonts w:ascii="Calibri" w:hAnsi="Calibri"/>
              </w:rPr>
            </w:pPr>
          </w:p>
          <w:p w:rsidR="00AB2615" w:rsidRPr="006D0CD1" w:rsidRDefault="00AB2615" w:rsidP="00AB2615">
            <w:pPr>
              <w:rPr>
                <w:rFonts w:ascii="Calibri" w:hAnsi="Calibri"/>
              </w:rPr>
            </w:pPr>
          </w:p>
        </w:tc>
      </w:tr>
      <w:tr w:rsidR="003D4E30" w:rsidRPr="006D0CD1" w:rsidTr="00F0171F">
        <w:tc>
          <w:tcPr>
            <w:tcW w:w="8720" w:type="dxa"/>
            <w:gridSpan w:val="2"/>
          </w:tcPr>
          <w:p w:rsidR="003D4E30" w:rsidRDefault="003D4E30" w:rsidP="00181770">
            <w:pPr>
              <w:rPr>
                <w:rFonts w:ascii="Calibri" w:hAnsi="Calibri"/>
                <w:b/>
              </w:rPr>
            </w:pPr>
            <w:r w:rsidRPr="002C63D3">
              <w:rPr>
                <w:rFonts w:ascii="Calibri" w:hAnsi="Calibri"/>
                <w:b/>
              </w:rPr>
              <w:t>Destinação do capital esperado:</w:t>
            </w:r>
          </w:p>
          <w:p w:rsidR="00AB2615" w:rsidRPr="002C63D3" w:rsidRDefault="00AB2615" w:rsidP="00181770">
            <w:pPr>
              <w:rPr>
                <w:rFonts w:ascii="Calibri" w:hAnsi="Calibri"/>
                <w:b/>
              </w:rPr>
            </w:pPr>
          </w:p>
          <w:p w:rsidR="003D4E30" w:rsidRDefault="003D4E30" w:rsidP="00AB2615">
            <w:pPr>
              <w:rPr>
                <w:rFonts w:ascii="Calibri" w:hAnsi="Calibri"/>
              </w:rPr>
            </w:pPr>
          </w:p>
          <w:p w:rsidR="00AB2615" w:rsidRPr="00AB2615" w:rsidRDefault="00AB2615" w:rsidP="00AB2615">
            <w:pPr>
              <w:rPr>
                <w:rFonts w:ascii="Calibri" w:hAnsi="Calibri"/>
              </w:rPr>
            </w:pPr>
          </w:p>
        </w:tc>
      </w:tr>
    </w:tbl>
    <w:p w:rsidR="0049318E" w:rsidRPr="006D0CD1" w:rsidRDefault="0049318E">
      <w:pPr>
        <w:rPr>
          <w:rFonts w:ascii="Calibri" w:hAnsi="Calibri"/>
        </w:rPr>
      </w:pPr>
    </w:p>
    <w:sectPr w:rsidR="0049318E" w:rsidRPr="006D0CD1" w:rsidSect="001151A3">
      <w:headerReference w:type="default" r:id="rId8"/>
      <w:footerReference w:type="default" r:id="rId9"/>
      <w:pgSz w:w="11906" w:h="16838"/>
      <w:pgMar w:top="1811" w:right="1701" w:bottom="1418" w:left="1701" w:header="0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59" w:rsidRDefault="00FC7359" w:rsidP="0049318E">
      <w:pPr>
        <w:spacing w:after="0" w:line="240" w:lineRule="auto"/>
      </w:pPr>
      <w:r>
        <w:separator/>
      </w:r>
    </w:p>
  </w:endnote>
  <w:endnote w:type="continuationSeparator" w:id="0">
    <w:p w:rsidR="00FC7359" w:rsidRDefault="00FC7359" w:rsidP="0049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1F" w:rsidRDefault="00F0171F">
    <w:pPr>
      <w:pStyle w:val="Rodap"/>
      <w:rPr>
        <w:rFonts w:ascii="Arial" w:hAnsi="Arial" w:cs="Arial"/>
        <w:b/>
        <w:sz w:val="16"/>
        <w:szCs w:val="16"/>
      </w:rPr>
    </w:pPr>
  </w:p>
  <w:p w:rsidR="00F0171F" w:rsidRDefault="00F0171F">
    <w:pPr>
      <w:pStyle w:val="Rodap"/>
      <w:rPr>
        <w:rFonts w:ascii="Arial" w:hAnsi="Arial" w:cs="Arial"/>
        <w:b/>
        <w:sz w:val="16"/>
        <w:szCs w:val="16"/>
      </w:rPr>
    </w:pPr>
  </w:p>
  <w:p w:rsidR="00F0171F" w:rsidRPr="00F228A2" w:rsidRDefault="00F0171F">
    <w:pPr>
      <w:pStyle w:val="Rodap"/>
      <w:rPr>
        <w:rFonts w:ascii="Arial" w:hAnsi="Arial" w:cs="Arial"/>
        <w:b/>
        <w:sz w:val="6"/>
        <w:szCs w:val="6"/>
      </w:rPr>
    </w:pPr>
    <w:r w:rsidRPr="00F228A2">
      <w:rPr>
        <w:rFonts w:ascii="Arial" w:hAnsi="Arial" w:cs="Arial"/>
        <w:b/>
        <w:sz w:val="6"/>
        <w:szCs w:val="6"/>
      </w:rPr>
      <w:t xml:space="preserve">  </w:t>
    </w:r>
  </w:p>
  <w:p w:rsidR="00F0171F" w:rsidRDefault="00F0171F">
    <w:pPr>
      <w:pStyle w:val="Rodap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59" w:rsidRDefault="00FC7359" w:rsidP="0049318E">
      <w:pPr>
        <w:spacing w:after="0" w:line="240" w:lineRule="auto"/>
      </w:pPr>
      <w:r>
        <w:separator/>
      </w:r>
    </w:p>
  </w:footnote>
  <w:footnote w:type="continuationSeparator" w:id="0">
    <w:p w:rsidR="00FC7359" w:rsidRDefault="00FC7359" w:rsidP="0049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1F" w:rsidRDefault="00E316B9" w:rsidP="00ED642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4425315</wp:posOffset>
          </wp:positionH>
          <wp:positionV relativeFrom="margin">
            <wp:posOffset>-884555</wp:posOffset>
          </wp:positionV>
          <wp:extent cx="1799590" cy="5149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protec_Logo-Principal_Transparent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3F5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-842010</wp:posOffset>
          </wp:positionH>
          <wp:positionV relativeFrom="margin">
            <wp:posOffset>-999490</wp:posOffset>
          </wp:positionV>
          <wp:extent cx="2171700" cy="6838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Mutu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CCA"/>
    <w:multiLevelType w:val="hybridMultilevel"/>
    <w:tmpl w:val="72D00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0084"/>
    <w:multiLevelType w:val="hybridMultilevel"/>
    <w:tmpl w:val="BE065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0F2"/>
    <w:multiLevelType w:val="hybridMultilevel"/>
    <w:tmpl w:val="8A041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8E"/>
    <w:rsid w:val="00014D10"/>
    <w:rsid w:val="000B6951"/>
    <w:rsid w:val="001151A3"/>
    <w:rsid w:val="00135ABC"/>
    <w:rsid w:val="00167195"/>
    <w:rsid w:val="00181770"/>
    <w:rsid w:val="001C45B9"/>
    <w:rsid w:val="001D2C79"/>
    <w:rsid w:val="001F6E58"/>
    <w:rsid w:val="002C63D3"/>
    <w:rsid w:val="003D4E30"/>
    <w:rsid w:val="003E5E18"/>
    <w:rsid w:val="00455FDE"/>
    <w:rsid w:val="00475CD0"/>
    <w:rsid w:val="0049318E"/>
    <w:rsid w:val="004C4D8D"/>
    <w:rsid w:val="004D1D0E"/>
    <w:rsid w:val="00502FE1"/>
    <w:rsid w:val="00591EF9"/>
    <w:rsid w:val="005F29A5"/>
    <w:rsid w:val="006224EE"/>
    <w:rsid w:val="006463F5"/>
    <w:rsid w:val="006D0CD1"/>
    <w:rsid w:val="0089178D"/>
    <w:rsid w:val="008B419F"/>
    <w:rsid w:val="008B46C9"/>
    <w:rsid w:val="008E11B2"/>
    <w:rsid w:val="009258FC"/>
    <w:rsid w:val="00AB2615"/>
    <w:rsid w:val="00B16A5E"/>
    <w:rsid w:val="00B27989"/>
    <w:rsid w:val="00BC57DD"/>
    <w:rsid w:val="00C52CBC"/>
    <w:rsid w:val="00C6118D"/>
    <w:rsid w:val="00D046E3"/>
    <w:rsid w:val="00D42F49"/>
    <w:rsid w:val="00D47DE4"/>
    <w:rsid w:val="00D85E0E"/>
    <w:rsid w:val="00DE6320"/>
    <w:rsid w:val="00E316B9"/>
    <w:rsid w:val="00EC2398"/>
    <w:rsid w:val="00ED642F"/>
    <w:rsid w:val="00EE7209"/>
    <w:rsid w:val="00F0171F"/>
    <w:rsid w:val="00F228A2"/>
    <w:rsid w:val="00F67F36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45C999A-537A-41AB-BC3F-1998F73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8E"/>
  </w:style>
  <w:style w:type="paragraph" w:styleId="Rodap">
    <w:name w:val="footer"/>
    <w:basedOn w:val="Normal"/>
    <w:link w:val="RodapChar"/>
    <w:uiPriority w:val="99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8E"/>
  </w:style>
  <w:style w:type="paragraph" w:styleId="Textodebalo">
    <w:name w:val="Balloon Text"/>
    <w:basedOn w:val="Normal"/>
    <w:link w:val="TextodebaloChar"/>
    <w:uiPriority w:val="99"/>
    <w:semiHidden/>
    <w:unhideWhenUsed/>
    <w:rsid w:val="004C4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D8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C4D8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8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8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8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8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695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Relata Editorial</dc:creator>
  <cp:lastModifiedBy>Alline Oliveira de Abreu</cp:lastModifiedBy>
  <cp:revision>4</cp:revision>
  <dcterms:created xsi:type="dcterms:W3CDTF">2018-05-07T19:49:00Z</dcterms:created>
  <dcterms:modified xsi:type="dcterms:W3CDTF">2018-05-28T18:22:00Z</dcterms:modified>
</cp:coreProperties>
</file>